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FA" w:rsidRPr="00334508" w:rsidRDefault="000A02FA" w:rsidP="00334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08">
        <w:rPr>
          <w:rFonts w:ascii="Times New Roman" w:hAnsi="Times New Roman" w:cs="Times New Roman"/>
          <w:b/>
          <w:sz w:val="28"/>
          <w:szCs w:val="28"/>
        </w:rPr>
        <w:t xml:space="preserve">Календарь событий  </w:t>
      </w:r>
      <w:r w:rsidR="009C35B9" w:rsidRPr="00334508">
        <w:rPr>
          <w:rFonts w:ascii="Times New Roman" w:hAnsi="Times New Roman" w:cs="Times New Roman"/>
          <w:b/>
          <w:sz w:val="28"/>
          <w:szCs w:val="28"/>
        </w:rPr>
        <w:t>детей</w:t>
      </w:r>
      <w:r w:rsidRPr="00334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FE5" w:rsidRPr="00334508">
        <w:rPr>
          <w:rFonts w:ascii="Times New Roman" w:hAnsi="Times New Roman" w:cs="Times New Roman"/>
          <w:b/>
          <w:sz w:val="28"/>
          <w:szCs w:val="28"/>
        </w:rPr>
        <w:t>старшего</w:t>
      </w:r>
      <w:r w:rsidR="009C35B9" w:rsidRPr="00334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5B9" w:rsidRPr="00334508"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="009C35B9" w:rsidRPr="00334508">
        <w:rPr>
          <w:rFonts w:ascii="Times New Roman" w:hAnsi="Times New Roman" w:cs="Times New Roman"/>
          <w:b/>
          <w:sz w:val="28"/>
          <w:szCs w:val="28"/>
        </w:rPr>
        <w:t>и подготовительного к школе</w:t>
      </w:r>
      <w:r w:rsidR="00413FE5" w:rsidRPr="00334508">
        <w:rPr>
          <w:rFonts w:ascii="Times New Roman" w:hAnsi="Times New Roman" w:cs="Times New Roman"/>
          <w:b/>
          <w:sz w:val="28"/>
          <w:szCs w:val="28"/>
        </w:rPr>
        <w:t xml:space="preserve"> возраста (5-7 лет)</w:t>
      </w:r>
      <w:bookmarkStart w:id="0" w:name="_GoBack"/>
      <w:bookmarkEnd w:id="0"/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6740"/>
      </w:tblGrid>
      <w:tr w:rsidR="000A02FA" w:rsidRPr="0097727F" w:rsidTr="005F616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0A02FA" w:rsidRPr="0097727F" w:rsidTr="005F616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1 сентября - День знаний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3 сентября - День солидарности в борьбе с терроризмом.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8 сентября - Международный  день распространения          грамотности.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27 сентября - День работника дошкольного образования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«День знаний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Беседа: «Что</w:t>
            </w:r>
            <w:r w:rsidR="0026277E"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r w:rsidR="0026277E"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26277E"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грамотным?!» (уметь читать, писать; обладать</w:t>
            </w:r>
            <w:r w:rsidR="0026277E"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знаниями, необходимыми для жизни,</w:t>
            </w:r>
            <w:r w:rsidR="0026277E"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будущей</w:t>
            </w:r>
            <w:r w:rsidR="0026277E"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работы). Обсуждение и  разучивание пословиц, поговорок,</w:t>
            </w:r>
            <w:r w:rsidR="0026277E"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крылатых выражений по теме.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- «Любимый человек в детском саду»</w:t>
            </w:r>
          </w:p>
        </w:tc>
      </w:tr>
      <w:tr w:rsidR="000A02FA" w:rsidRPr="0097727F" w:rsidTr="005F616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1 октября - Международный день пожилых людей;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Международный день музыки.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4 октября - день защиты животных;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5 октября - День учителя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Третье воскресенье октября: День отца в России.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«Здравствуй, Осень! В гости просим!» - музыкально-литературный праздник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«Дары осени» - конкурс семейных поделок</w:t>
            </w:r>
          </w:p>
          <w:p w:rsidR="000A02FA" w:rsidRPr="0097727F" w:rsidRDefault="003D127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r w:rsidR="000A02FA"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для бабушек и   дедушек воспитанников: «Старые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2FA" w:rsidRPr="0097727F">
              <w:rPr>
                <w:rFonts w:ascii="Times New Roman" w:hAnsi="Times New Roman" w:cs="Times New Roman"/>
                <w:sz w:val="28"/>
                <w:szCs w:val="28"/>
              </w:rPr>
              <w:t>песни о главном…»</w:t>
            </w:r>
            <w:proofErr w:type="gramStart"/>
            <w:r w:rsidR="000A02FA" w:rsidRPr="0097727F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="000A02FA"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Спасибо 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2FA" w:rsidRPr="0097727F">
              <w:rPr>
                <w:rFonts w:ascii="Times New Roman" w:hAnsi="Times New Roman" w:cs="Times New Roman"/>
                <w:sz w:val="28"/>
                <w:szCs w:val="28"/>
              </w:rPr>
              <w:t>ам,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2FA" w:rsidRPr="0097727F">
              <w:rPr>
                <w:rFonts w:ascii="Times New Roman" w:hAnsi="Times New Roman" w:cs="Times New Roman"/>
                <w:sz w:val="28"/>
                <w:szCs w:val="28"/>
              </w:rPr>
              <w:t>бабушки, дедушки!»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2FA" w:rsidRPr="0097727F">
              <w:rPr>
                <w:rFonts w:ascii="Times New Roman" w:hAnsi="Times New Roman" w:cs="Times New Roman"/>
                <w:sz w:val="28"/>
                <w:szCs w:val="28"/>
              </w:rPr>
              <w:t>Нахождение и разучивание пословиц и поговорок, игры бабушек.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Праздник: «В гостях у воспитателя» +беседы,</w:t>
            </w:r>
            <w:r w:rsidR="003D127A"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стихи, загадки про</w:t>
            </w:r>
            <w:r w:rsidR="003D127A"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учителей и воспитателей.</w:t>
            </w:r>
          </w:p>
          <w:p w:rsidR="000A02FA" w:rsidRPr="0097727F" w:rsidRDefault="003D127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Поздравлени</w:t>
            </w:r>
            <w:r w:rsidR="00F11E7D" w:rsidRPr="009772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02FA"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для пап воспитанников: «Папа может». Выстав</w:t>
            </w:r>
            <w:r w:rsidR="0026277E" w:rsidRPr="0097727F">
              <w:rPr>
                <w:rFonts w:ascii="Times New Roman" w:hAnsi="Times New Roman" w:cs="Times New Roman"/>
                <w:sz w:val="28"/>
                <w:szCs w:val="28"/>
              </w:rPr>
              <w:t>ка поделок пап</w:t>
            </w:r>
          </w:p>
        </w:tc>
      </w:tr>
      <w:tr w:rsidR="000A02FA" w:rsidRPr="0097727F" w:rsidTr="005F616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4 ноября - День народного единства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8 ноября - День памяти погибших при исполнении </w:t>
            </w:r>
            <w:r w:rsidR="005F616E" w:rsidRPr="0097727F">
              <w:rPr>
                <w:rFonts w:ascii="Times New Roman" w:hAnsi="Times New Roman" w:cs="Times New Roman"/>
                <w:sz w:val="28"/>
                <w:szCs w:val="28"/>
              </w:rPr>
              <w:t>служебных обязанностей с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отрудников внутренних дел России;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Последнее воскресенье ноября: День матери в России;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30 ноября - Государственного герба Российской Федерации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Праздник: «Родина — не просто слово»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Досуг: «Народы. Костюмы»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«День матери России» - праздничный концерт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 во всех группах детского сада, </w:t>
            </w:r>
            <w:proofErr w:type="gram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песни про маму</w:t>
            </w:r>
            <w:proofErr w:type="gram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, совместные подвижные игры с мамами, детские сюжетно-ролевые игры «Мама дома», «Пеленаем братика/сестренку», беседа «Мамы разные нужны, мамы разные важны»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беседы об основном законе России, государственных символах</w:t>
            </w:r>
          </w:p>
        </w:tc>
      </w:tr>
      <w:tr w:rsidR="000A02FA" w:rsidRPr="0097727F" w:rsidTr="005F616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3 декабря - День неизвестного солдата;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Международный день инвалидов.</w:t>
            </w:r>
          </w:p>
          <w:p w:rsidR="00166088" w:rsidRPr="0097727F" w:rsidRDefault="00166088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5 декабря - День добровольца (волонтера) в России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8 декабря - Международный день художника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9 декабря - День героев Отечества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- День Конституции Российской </w:t>
            </w:r>
            <w:proofErr w:type="spell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Федераци</w:t>
            </w:r>
            <w:proofErr w:type="spell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31 декабря - Новый год.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Беседы и просмотр материалов о памятниках и мемориалах неизвестному солдату.</w:t>
            </w:r>
            <w:r w:rsidR="005F616E"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Спортивно-игровые мероприятия на смелость, силу, крепость духа.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Беседы с детьми на темы: «Легко ли быть добрым?», Кто такие волонтеры».</w:t>
            </w:r>
          </w:p>
          <w:p w:rsidR="007C262A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художественной литературой: Т. А. </w:t>
            </w:r>
            <w:proofErr w:type="spell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Шорыгин</w:t>
            </w:r>
            <w:proofErr w:type="gram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а«</w:t>
            </w:r>
            <w:proofErr w:type="gram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Спасатель</w:t>
            </w:r>
            <w:proofErr w:type="spell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», С. Я. Маршака «Рассказ о неизвестном герое».      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Спортивно-игровые мероприятия на смелость, силу, крепость духа.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об основном законе России, государственных символах. Творческий коллаж в группах - «Моя Россия» (недельный проект)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фантазии» - конкурс на лучшую новогоднюю поделку 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«Новогодняя сказка» - праздничные мероприятия</w:t>
            </w:r>
          </w:p>
        </w:tc>
      </w:tr>
      <w:tr w:rsidR="000A02FA" w:rsidRPr="0097727F" w:rsidTr="005F616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62A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27 января - День полного освобождения Ленинграда от фашистской блокады. 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армией крупнейшего "лагеря смерти" </w:t>
            </w:r>
            <w:proofErr w:type="spell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Аушвиц</w:t>
            </w:r>
            <w:proofErr w:type="spell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Биркенау</w:t>
            </w:r>
            <w:proofErr w:type="spell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- День памяти жертв Холокоста.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Беседа с презентациями: «900 дней блокады», «Дети блокадного Ленинграда», «Дорога жизни»</w:t>
            </w:r>
          </w:p>
          <w:p w:rsidR="00E26125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Знакомство с художественной литературой и музыкальными произведениями по теме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- «Мы помним, мы гордимся»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«Художница Зима» - выставка рисунков детей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«Рождественские колядки» -  фольклорный праздник</w:t>
            </w:r>
          </w:p>
        </w:tc>
      </w:tr>
      <w:tr w:rsidR="000A02FA" w:rsidRPr="0097727F" w:rsidTr="005F616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2 февраля - День разгрома советскими войсками немецко - фашистских вой</w:t>
            </w:r>
            <w:proofErr w:type="gram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алинградской битве; 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февраля - День российской науки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15 февраля - День памяти о россиянах, исполнявших служебный долг за пределами Отечества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21 февраля - Международный день родного языка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23 февраля - День защитника Отечества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Девиз дня: «Богат и красив наш русский язык» (сопровождение всех режимных моментов произведениями устного народного творчества)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«Познание»: «Мы — россияне, наш язык— </w:t>
            </w:r>
            <w:proofErr w:type="gram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gram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сский»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    «Ярмарка» (традиции русского народа)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2. Смотр-конкурс «Лучший математический центр»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3. Выставка «Герои Отечества»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4.«День защитников Отечества» - музыкально-спортивное развлечение. Праздник. Спортивный досуг с родителями «Мой папа!»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     Беседа «Военные профессии»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     Конкурс «Санитары»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Игры «Танкисты», «Пограничники и нарушители», «Ловкие и смелые моряки»</w:t>
            </w:r>
          </w:p>
        </w:tc>
      </w:tr>
      <w:tr w:rsidR="000A02FA" w:rsidRPr="0097727F" w:rsidTr="005F616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8 марта - Международный женский день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18 марта - День воссоединения Крыма с Россией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27 марта - Всемирный день театра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Выставка детских поделок «Подарок мамочке»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День 8 Марта – праздничные мероприятия</w:t>
            </w:r>
            <w:r w:rsidR="00E2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- «Цветы для мамы»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Утренник - «Праздник мам»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«Масленица»  - фольклорный праздник.</w:t>
            </w:r>
          </w:p>
          <w:p w:rsidR="00E26125" w:rsidRDefault="000A02FA" w:rsidP="00E2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беседы: «Достопримечательности </w:t>
            </w:r>
            <w:proofErr w:type="spell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Крыма»</w:t>
            </w:r>
            <w:proofErr w:type="gram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Феодосия</w:t>
            </w:r>
            <w:proofErr w:type="spell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— город воинской славы»,   «город-герой Севастополь», «Русский черноморский флот». </w:t>
            </w:r>
          </w:p>
          <w:p w:rsidR="000A02FA" w:rsidRPr="0097727F" w:rsidRDefault="000A02FA" w:rsidP="00E2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Конкурс рисунков, посвященных Крыму.</w:t>
            </w:r>
          </w:p>
        </w:tc>
      </w:tr>
      <w:tr w:rsidR="000A02FA" w:rsidRPr="0097727F" w:rsidTr="005F616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12 апреля - День космонавтики.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Выставка «Пасхальное чудо»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«Космические путешественники!» - музыкально-спортивный праздник с элементами </w:t>
            </w:r>
            <w:proofErr w:type="spell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Досуг: «Космонавты» Организация выставки по теме. Просмотр видеофильма (о космосе, космических явлениях). Конструирование ракет.</w:t>
            </w:r>
          </w:p>
        </w:tc>
      </w:tr>
      <w:tr w:rsidR="000A02FA" w:rsidRPr="0097727F" w:rsidTr="005F616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1 мая - Праздник Весны и Труда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9 мая - День Победы.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 мая - День детских общественных организаций  России 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24 мая - День славянской письменности и культуры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и исполнение песен о весне и труде, слушание музыки о весне. Знакомство с пословицами 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поговорками о труде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«День Победы» - утренник.</w:t>
            </w:r>
            <w:r w:rsidR="007A06F6">
              <w:rPr>
                <w:rFonts w:ascii="Times New Roman" w:hAnsi="Times New Roman" w:cs="Times New Roman"/>
                <w:sz w:val="28"/>
                <w:szCs w:val="28"/>
              </w:rPr>
              <w:t xml:space="preserve"> Возложение цветов к Вечному огню</w:t>
            </w:r>
            <w:proofErr w:type="gramStart"/>
            <w:r w:rsidR="007A0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A06F6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стенда «Бессмертный полк»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в группах уголков по патриотическому воспитанию:</w:t>
            </w:r>
            <w:r w:rsidR="007A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«Защитники Отечества с Древней Руси до наших дней», «Слава героям землякам». Проекты: «Повяжи, если помнишь», «Вспомним героев своих». Оформление выставки детского изобразительного </w:t>
            </w:r>
            <w:proofErr w:type="spell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творчествав</w:t>
            </w:r>
            <w:proofErr w:type="spell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холле</w:t>
            </w:r>
            <w:proofErr w:type="gram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«Спасибо за мир!» 3. Выставка рисунков «И помнит мир спасенный!»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4. Беседы на тему азбуки, конкурс бук</w:t>
            </w:r>
            <w:proofErr w:type="gram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поделок «Кириллица» и «Глаголица»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5. «Выпускной бал»</w:t>
            </w:r>
          </w:p>
        </w:tc>
      </w:tr>
      <w:tr w:rsidR="000A02FA" w:rsidRPr="0097727F" w:rsidTr="005F616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1 июня - День защиты детей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6 июня - День русского языка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spell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- День России. 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22 июня - День памяти и скорби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Музыкально-спортивное </w:t>
            </w:r>
            <w:proofErr w:type="spell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spell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должны дружить». Праздничное мероприятие: «Солнечное лето для детей планеты».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и совместное пение различных песен, потешек, </w:t>
            </w:r>
            <w:proofErr w:type="spell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пестушек</w:t>
            </w:r>
            <w:proofErr w:type="gram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раматизации</w:t>
            </w:r>
            <w:proofErr w:type="spell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: «Русские </w:t>
            </w:r>
            <w:proofErr w:type="spell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богатыри»</w:t>
            </w:r>
            <w:proofErr w:type="gram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proofErr w:type="spell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Пушкина».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занятия, познавательные беседы о России, государственной символике, малой родине. Стихотворный марафон о России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Спортивно-игровые мероприятия «Мы</w:t>
            </w:r>
            <w:r w:rsidR="00D964B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Будущее России»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«Россия</w:t>
            </w:r>
            <w:r w:rsidR="009C35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гордость моя!». Проект «Мы граждане России».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час «Мы о войне стихами говорим». Тематические беседы «Страничка истории. Никто не забыт». Прослушивание музыкальных композиций 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«Священная война», «22 июня ровно в 4 часа…», «Катюша». Игра «Перевяжи раненого солдата»,</w:t>
            </w:r>
            <w:r w:rsidR="009C3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«Саперы», «Разведчики»</w:t>
            </w:r>
          </w:p>
        </w:tc>
      </w:tr>
      <w:tr w:rsidR="000A02FA" w:rsidRPr="0097727F" w:rsidTr="005F616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8 июля - День семьи, любви и верности.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Беседы: «Мой семья», Спортивно-развлекательная игра «Мамины и папины помощники», творческая мастерская «Ромашка на счастье», презентация поделок «Герб моей семьи».</w:t>
            </w:r>
          </w:p>
        </w:tc>
      </w:tr>
      <w:tr w:rsidR="000A02FA" w:rsidRPr="0097727F" w:rsidTr="005F616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14 август</w:t>
            </w:r>
            <w:proofErr w:type="gramStart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День физкультурника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22 августа - День Государственного флага Российской Федерации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27 августа - День российского кино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1. Совместная разминка, эстафеты на ловкость и скорость, тематические игры и забавы: «это я, это я,  это все мои друзья…» «прыгни дальше», «лукошко», перетягивание каната и пр.</w:t>
            </w:r>
          </w:p>
          <w:p w:rsidR="009C35B9" w:rsidRDefault="009C35B9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r w:rsidR="000A02FA"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: «России часть и знак — красно-синий-белый флаг», </w:t>
            </w:r>
            <w:proofErr w:type="spellStart"/>
            <w:r w:rsidR="000A02FA" w:rsidRPr="0097727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Start"/>
            <w:r w:rsidR="000A02FA" w:rsidRPr="0097727F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="000A02FA" w:rsidRPr="0097727F">
              <w:rPr>
                <w:rFonts w:ascii="Times New Roman" w:hAnsi="Times New Roman" w:cs="Times New Roman"/>
                <w:sz w:val="28"/>
                <w:szCs w:val="28"/>
              </w:rPr>
              <w:t>обери</w:t>
            </w:r>
            <w:proofErr w:type="spellEnd"/>
            <w:r w:rsidR="000A02FA" w:rsidRPr="0097727F">
              <w:rPr>
                <w:rFonts w:ascii="Times New Roman" w:hAnsi="Times New Roman" w:cs="Times New Roman"/>
                <w:sz w:val="28"/>
                <w:szCs w:val="28"/>
              </w:rPr>
              <w:t xml:space="preserve"> флаг», «Что означает этот цвет?», «Передай флажок», «Чей флажок быстрей соберется?», «Будь внимательным», «Соберись в кружок по цвету». </w:t>
            </w:r>
          </w:p>
          <w:p w:rsidR="000A02FA" w:rsidRPr="0097727F" w:rsidRDefault="000A02FA" w:rsidP="0097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7F">
              <w:rPr>
                <w:rFonts w:ascii="Times New Roman" w:hAnsi="Times New Roman" w:cs="Times New Roman"/>
                <w:sz w:val="28"/>
                <w:szCs w:val="28"/>
              </w:rPr>
              <w:t>Выставка рисунков, посвященная Дню Российского флага</w:t>
            </w:r>
          </w:p>
        </w:tc>
      </w:tr>
    </w:tbl>
    <w:p w:rsidR="000A02FA" w:rsidRPr="0097727F" w:rsidRDefault="000A02FA" w:rsidP="0097727F">
      <w:pPr>
        <w:rPr>
          <w:rFonts w:ascii="Times New Roman" w:hAnsi="Times New Roman" w:cs="Times New Roman"/>
          <w:sz w:val="28"/>
          <w:szCs w:val="28"/>
        </w:rPr>
      </w:pPr>
    </w:p>
    <w:p w:rsidR="000A02FA" w:rsidRPr="0097727F" w:rsidRDefault="000A02FA" w:rsidP="0097727F">
      <w:pPr>
        <w:rPr>
          <w:rFonts w:ascii="Times New Roman" w:hAnsi="Times New Roman" w:cs="Times New Roman"/>
          <w:sz w:val="28"/>
          <w:szCs w:val="28"/>
        </w:rPr>
      </w:pPr>
    </w:p>
    <w:p w:rsidR="000A02FA" w:rsidRPr="0097727F" w:rsidRDefault="000A02FA" w:rsidP="0097727F">
      <w:pPr>
        <w:rPr>
          <w:rFonts w:ascii="Times New Roman" w:hAnsi="Times New Roman" w:cs="Times New Roman"/>
          <w:sz w:val="28"/>
          <w:szCs w:val="28"/>
        </w:rPr>
      </w:pPr>
    </w:p>
    <w:p w:rsidR="007D6F6A" w:rsidRPr="0097727F" w:rsidRDefault="007D6F6A" w:rsidP="0097727F">
      <w:pPr>
        <w:rPr>
          <w:rFonts w:ascii="Times New Roman" w:hAnsi="Times New Roman" w:cs="Times New Roman"/>
          <w:sz w:val="28"/>
          <w:szCs w:val="28"/>
        </w:rPr>
      </w:pPr>
    </w:p>
    <w:p w:rsidR="007D6F6A" w:rsidRPr="0097727F" w:rsidRDefault="007D6F6A" w:rsidP="0097727F">
      <w:pPr>
        <w:rPr>
          <w:rFonts w:ascii="Times New Roman" w:hAnsi="Times New Roman" w:cs="Times New Roman"/>
          <w:sz w:val="28"/>
          <w:szCs w:val="28"/>
        </w:rPr>
      </w:pPr>
    </w:p>
    <w:p w:rsidR="007D6F6A" w:rsidRPr="0097727F" w:rsidRDefault="007D6F6A" w:rsidP="0097727F">
      <w:pPr>
        <w:rPr>
          <w:rFonts w:ascii="Times New Roman" w:hAnsi="Times New Roman" w:cs="Times New Roman"/>
          <w:sz w:val="28"/>
          <w:szCs w:val="28"/>
        </w:rPr>
      </w:pPr>
    </w:p>
    <w:p w:rsidR="00C422A5" w:rsidRPr="0097727F" w:rsidRDefault="00C422A5" w:rsidP="0097727F">
      <w:pPr>
        <w:rPr>
          <w:rFonts w:ascii="Times New Roman" w:hAnsi="Times New Roman" w:cs="Times New Roman"/>
          <w:sz w:val="28"/>
          <w:szCs w:val="28"/>
        </w:rPr>
      </w:pPr>
    </w:p>
    <w:sectPr w:rsidR="00C422A5" w:rsidRPr="0097727F" w:rsidSect="000A02FA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A30"/>
    <w:multiLevelType w:val="hybridMultilevel"/>
    <w:tmpl w:val="F5CAF5F0"/>
    <w:lvl w:ilvl="0" w:tplc="BEB80B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B67B5"/>
    <w:multiLevelType w:val="hybridMultilevel"/>
    <w:tmpl w:val="7B82B32A"/>
    <w:lvl w:ilvl="0" w:tplc="CF80D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D150E"/>
    <w:multiLevelType w:val="hybridMultilevel"/>
    <w:tmpl w:val="29B8DF5C"/>
    <w:lvl w:ilvl="0" w:tplc="4BE403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A4711"/>
    <w:multiLevelType w:val="multilevel"/>
    <w:tmpl w:val="3E96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4357D"/>
    <w:multiLevelType w:val="hybridMultilevel"/>
    <w:tmpl w:val="F560E962"/>
    <w:lvl w:ilvl="0" w:tplc="ECC25C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65A54"/>
    <w:multiLevelType w:val="multilevel"/>
    <w:tmpl w:val="4956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E3CE4"/>
    <w:multiLevelType w:val="hybridMultilevel"/>
    <w:tmpl w:val="75D01CCE"/>
    <w:lvl w:ilvl="0" w:tplc="925657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D138D"/>
    <w:multiLevelType w:val="multilevel"/>
    <w:tmpl w:val="CD96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668F6"/>
    <w:multiLevelType w:val="hybridMultilevel"/>
    <w:tmpl w:val="C2E4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522EE5"/>
    <w:multiLevelType w:val="hybridMultilevel"/>
    <w:tmpl w:val="30F8F7EE"/>
    <w:lvl w:ilvl="0" w:tplc="F7621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1C6839"/>
    <w:multiLevelType w:val="hybridMultilevel"/>
    <w:tmpl w:val="65FA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0F7FA2"/>
    <w:multiLevelType w:val="hybridMultilevel"/>
    <w:tmpl w:val="97B47F86"/>
    <w:lvl w:ilvl="0" w:tplc="DBE81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F15711"/>
    <w:multiLevelType w:val="hybridMultilevel"/>
    <w:tmpl w:val="029A1304"/>
    <w:lvl w:ilvl="0" w:tplc="C7A48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90291F"/>
    <w:multiLevelType w:val="hybridMultilevel"/>
    <w:tmpl w:val="C4269C00"/>
    <w:lvl w:ilvl="0" w:tplc="4962A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09F1"/>
    <w:rsid w:val="000252E2"/>
    <w:rsid w:val="000A02FA"/>
    <w:rsid w:val="000D39CE"/>
    <w:rsid w:val="00166088"/>
    <w:rsid w:val="0026277E"/>
    <w:rsid w:val="00334508"/>
    <w:rsid w:val="003D127A"/>
    <w:rsid w:val="00413FE5"/>
    <w:rsid w:val="004A09F1"/>
    <w:rsid w:val="005F616E"/>
    <w:rsid w:val="00605AFD"/>
    <w:rsid w:val="00752D44"/>
    <w:rsid w:val="007A06F6"/>
    <w:rsid w:val="007C262A"/>
    <w:rsid w:val="007D6F6A"/>
    <w:rsid w:val="00831AE1"/>
    <w:rsid w:val="008E2214"/>
    <w:rsid w:val="0092543E"/>
    <w:rsid w:val="0097727F"/>
    <w:rsid w:val="009C35B9"/>
    <w:rsid w:val="00A241AF"/>
    <w:rsid w:val="00B7540C"/>
    <w:rsid w:val="00C422A5"/>
    <w:rsid w:val="00D964BC"/>
    <w:rsid w:val="00E26125"/>
    <w:rsid w:val="00F1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4A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4A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A09F1"/>
  </w:style>
  <w:style w:type="character" w:customStyle="1" w:styleId="c13">
    <w:name w:val="c13"/>
    <w:basedOn w:val="a0"/>
    <w:rsid w:val="004A09F1"/>
  </w:style>
  <w:style w:type="character" w:styleId="a4">
    <w:name w:val="Strong"/>
    <w:basedOn w:val="a0"/>
    <w:uiPriority w:val="22"/>
    <w:qFormat/>
    <w:rsid w:val="004A09F1"/>
    <w:rPr>
      <w:b/>
      <w:bCs/>
    </w:rPr>
  </w:style>
  <w:style w:type="character" w:styleId="a5">
    <w:name w:val="Emphasis"/>
    <w:basedOn w:val="a0"/>
    <w:uiPriority w:val="20"/>
    <w:qFormat/>
    <w:rsid w:val="004A09F1"/>
    <w:rPr>
      <w:i/>
      <w:iCs/>
    </w:rPr>
  </w:style>
  <w:style w:type="paragraph" w:styleId="a6">
    <w:name w:val="No Spacing"/>
    <w:basedOn w:val="a"/>
    <w:link w:val="a7"/>
    <w:uiPriority w:val="1"/>
    <w:qFormat/>
    <w:rsid w:val="0083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43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0A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A02FA"/>
    <w:pPr>
      <w:spacing w:after="0" w:line="240" w:lineRule="auto"/>
      <w:ind w:left="720"/>
      <w:contextualSpacing/>
    </w:pPr>
    <w:rPr>
      <w:rFonts w:ascii="PT Astra Serif" w:eastAsia="Calibri" w:hAnsi="PT Astra Serif" w:cs="Times New Roman"/>
    </w:rPr>
  </w:style>
  <w:style w:type="paragraph" w:customStyle="1" w:styleId="c6">
    <w:name w:val="c6"/>
    <w:basedOn w:val="a"/>
    <w:rsid w:val="000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02FA"/>
  </w:style>
  <w:style w:type="character" w:customStyle="1" w:styleId="c0">
    <w:name w:val="c0"/>
    <w:basedOn w:val="a0"/>
    <w:rsid w:val="000A02FA"/>
  </w:style>
  <w:style w:type="character" w:customStyle="1" w:styleId="c7">
    <w:name w:val="c7"/>
    <w:basedOn w:val="a0"/>
    <w:rsid w:val="000A02FA"/>
  </w:style>
  <w:style w:type="character" w:customStyle="1" w:styleId="c3">
    <w:name w:val="c3"/>
    <w:basedOn w:val="a0"/>
    <w:rsid w:val="000A02FA"/>
  </w:style>
  <w:style w:type="table" w:styleId="ab">
    <w:name w:val="Table Grid"/>
    <w:basedOn w:val="a1"/>
    <w:uiPriority w:val="59"/>
    <w:rsid w:val="000A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4</cp:revision>
  <cp:lastPrinted>2023-10-05T06:05:00Z</cp:lastPrinted>
  <dcterms:created xsi:type="dcterms:W3CDTF">2024-01-29T15:44:00Z</dcterms:created>
  <dcterms:modified xsi:type="dcterms:W3CDTF">2024-11-10T22:13:00Z</dcterms:modified>
</cp:coreProperties>
</file>